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EE2" w14:textId="77777777" w:rsidR="00FF0B28" w:rsidRPr="00E94F17" w:rsidRDefault="002B50AC" w:rsidP="003945BC">
      <w:pPr>
        <w:pStyle w:val="Caption"/>
        <w:rPr>
          <w:rFonts w:ascii="Trebuchet MS" w:hAnsi="Trebuchet MS"/>
          <w:sz w:val="28"/>
          <w:szCs w:val="28"/>
          <w:u w:val="single"/>
        </w:rPr>
      </w:pPr>
      <w:r w:rsidRPr="00E94F17">
        <w:rPr>
          <w:rFonts w:ascii="Trebuchet MS" w:hAnsi="Trebuchet MS"/>
          <w:sz w:val="28"/>
          <w:szCs w:val="28"/>
          <w:u w:val="single"/>
        </w:rPr>
        <w:t>Job Description</w:t>
      </w:r>
    </w:p>
    <w:p w14:paraId="395625C6" w14:textId="77777777"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14:paraId="38F3F652" w14:textId="77777777" w:rsidR="00FF0B28" w:rsidRPr="00E94F17" w:rsidRDefault="002B50AC">
      <w:p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/>
          <w:szCs w:val="28"/>
        </w:rPr>
        <w:t>Job Title</w:t>
      </w:r>
      <w:r w:rsidRPr="00E94F17">
        <w:rPr>
          <w:rFonts w:ascii="Trebuchet MS" w:hAnsi="Trebuchet MS" w:cs="Arial"/>
          <w:bCs/>
          <w:szCs w:val="28"/>
        </w:rPr>
        <w:t>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2216D6">
        <w:rPr>
          <w:rFonts w:ascii="Trebuchet MS" w:hAnsi="Trebuchet MS" w:cs="Arial"/>
          <w:bCs/>
          <w:szCs w:val="28"/>
        </w:rPr>
        <w:t xml:space="preserve">Teacher </w:t>
      </w:r>
      <w:r w:rsidR="00E85B0E">
        <w:rPr>
          <w:rFonts w:ascii="Trebuchet MS" w:hAnsi="Trebuchet MS" w:cs="Arial"/>
          <w:bCs/>
          <w:szCs w:val="28"/>
        </w:rPr>
        <w:t xml:space="preserve">of </w:t>
      </w:r>
      <w:r w:rsidR="00AE501F">
        <w:rPr>
          <w:rFonts w:ascii="Trebuchet MS" w:hAnsi="Trebuchet MS" w:cs="Arial"/>
          <w:bCs/>
          <w:szCs w:val="28"/>
        </w:rPr>
        <w:t>Science</w:t>
      </w:r>
    </w:p>
    <w:p w14:paraId="023D7605" w14:textId="302ED8DC" w:rsidR="00FF0B28" w:rsidRPr="003945BC" w:rsidRDefault="002B50AC" w:rsidP="003945BC">
      <w:pPr>
        <w:rPr>
          <w:rFonts w:ascii="Trebuchet MS" w:hAnsi="Trebuchet MS" w:cs="Arial"/>
          <w:b/>
          <w:szCs w:val="28"/>
        </w:rPr>
      </w:pPr>
      <w:r w:rsidRPr="00E94F17">
        <w:rPr>
          <w:rFonts w:ascii="Trebuchet MS" w:hAnsi="Trebuchet MS" w:cs="Arial"/>
          <w:b/>
          <w:szCs w:val="28"/>
        </w:rPr>
        <w:t>Reporting to: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482EEA">
        <w:rPr>
          <w:rFonts w:ascii="Trebuchet MS" w:hAnsi="Trebuchet MS" w:cs="Arial"/>
          <w:bCs/>
          <w:szCs w:val="28"/>
        </w:rPr>
        <w:t>Assistant Principal</w:t>
      </w:r>
    </w:p>
    <w:p w14:paraId="0AE54336" w14:textId="77777777" w:rsidR="00FF0B28" w:rsidRPr="00E94F17" w:rsidRDefault="00FF0B28">
      <w:pPr>
        <w:rPr>
          <w:rFonts w:ascii="Trebuchet MS" w:hAnsi="Trebuchet MS" w:cs="Arial"/>
          <w:bCs/>
          <w:szCs w:val="28"/>
        </w:rPr>
      </w:pPr>
    </w:p>
    <w:p w14:paraId="1850143C" w14:textId="77777777" w:rsidR="002B50AC" w:rsidRPr="00E94F17" w:rsidRDefault="002B50AC">
      <w:pPr>
        <w:rPr>
          <w:rFonts w:ascii="Trebuchet MS" w:hAnsi="Trebuchet MS" w:cs="Arial"/>
          <w:bCs/>
          <w:szCs w:val="28"/>
        </w:rPr>
      </w:pPr>
    </w:p>
    <w:p w14:paraId="5325134F" w14:textId="77777777" w:rsidR="00FF0B28" w:rsidRPr="00E94F17" w:rsidRDefault="002B50AC">
      <w:pPr>
        <w:rPr>
          <w:rFonts w:ascii="Trebuchet MS" w:hAnsi="Trebuchet MS" w:cs="Arial"/>
          <w:b/>
          <w:szCs w:val="28"/>
          <w:u w:val="single"/>
        </w:rPr>
      </w:pPr>
      <w:r w:rsidRPr="00E94F17">
        <w:rPr>
          <w:rFonts w:ascii="Trebuchet MS" w:hAnsi="Trebuchet MS" w:cs="Arial"/>
          <w:b/>
          <w:szCs w:val="28"/>
          <w:u w:val="single"/>
        </w:rPr>
        <w:t>Purpose of Job</w:t>
      </w:r>
    </w:p>
    <w:p w14:paraId="5062A044" w14:textId="77777777"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14:paraId="72AB3BB3" w14:textId="746E9825" w:rsidR="00FF0B28" w:rsidRPr="00E94F17" w:rsidRDefault="002B50AC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Cs/>
          <w:szCs w:val="28"/>
        </w:rPr>
        <w:t xml:space="preserve">To undertake </w:t>
      </w:r>
      <w:r w:rsidR="002216D6">
        <w:rPr>
          <w:rFonts w:ascii="Trebuchet MS" w:hAnsi="Trebuchet MS" w:cs="Arial"/>
          <w:bCs/>
          <w:szCs w:val="28"/>
        </w:rPr>
        <w:t xml:space="preserve">teaching </w:t>
      </w:r>
      <w:r w:rsidR="00482EEA">
        <w:rPr>
          <w:rFonts w:ascii="Trebuchet MS" w:hAnsi="Trebuchet MS" w:cs="Arial"/>
          <w:bCs/>
          <w:szCs w:val="28"/>
        </w:rPr>
        <w:t>at all levels within the Science subject area,</w:t>
      </w:r>
      <w:r w:rsidR="00AE501F">
        <w:rPr>
          <w:rFonts w:ascii="Trebuchet MS" w:hAnsi="Trebuchet MS" w:cs="Arial"/>
          <w:bCs/>
          <w:szCs w:val="28"/>
        </w:rPr>
        <w:t xml:space="preserve"> </w:t>
      </w:r>
      <w:r w:rsidR="002216D6">
        <w:rPr>
          <w:rFonts w:ascii="Trebuchet MS" w:hAnsi="Trebuchet MS" w:cs="Arial"/>
          <w:bCs/>
          <w:szCs w:val="28"/>
        </w:rPr>
        <w:t xml:space="preserve">in accordance with the academy’s ethos and the </w:t>
      </w:r>
      <w:r w:rsidR="00482EEA">
        <w:rPr>
          <w:rFonts w:ascii="Trebuchet MS" w:hAnsi="Trebuchet MS" w:cs="Arial"/>
          <w:bCs/>
          <w:szCs w:val="28"/>
        </w:rPr>
        <w:t>Science department</w:t>
      </w:r>
      <w:r w:rsidR="002F30E0">
        <w:rPr>
          <w:rFonts w:ascii="Trebuchet MS" w:hAnsi="Trebuchet MS" w:cs="Arial"/>
          <w:bCs/>
          <w:szCs w:val="28"/>
        </w:rPr>
        <w:t>’s</w:t>
      </w:r>
      <w:r w:rsidR="002216D6">
        <w:rPr>
          <w:rFonts w:ascii="Trebuchet MS" w:hAnsi="Trebuchet MS" w:cs="Arial"/>
          <w:bCs/>
          <w:szCs w:val="28"/>
        </w:rPr>
        <w:t xml:space="preserve"> development plans.</w:t>
      </w:r>
    </w:p>
    <w:p w14:paraId="2E1E2A8E" w14:textId="77777777" w:rsidR="00FF0B28" w:rsidRPr="00E94F17" w:rsidRDefault="00FF0B28">
      <w:pPr>
        <w:pStyle w:val="ListParagraph"/>
        <w:rPr>
          <w:rFonts w:ascii="Trebuchet MS" w:hAnsi="Trebuchet MS" w:cs="Arial"/>
          <w:bCs/>
          <w:szCs w:val="28"/>
        </w:rPr>
      </w:pPr>
    </w:p>
    <w:p w14:paraId="56534C0C" w14:textId="77777777" w:rsidR="002216D6" w:rsidRPr="002216D6" w:rsidRDefault="002216D6" w:rsidP="002216D6">
      <w:pPr>
        <w:pStyle w:val="NoSpacing"/>
        <w:rPr>
          <w:rFonts w:ascii="Trebuchet MS" w:hAnsi="Trebuchet MS"/>
          <w:b/>
          <w:u w:val="single"/>
          <w:lang w:val="en-GB"/>
        </w:rPr>
      </w:pPr>
      <w:r w:rsidRPr="002216D6">
        <w:rPr>
          <w:rFonts w:ascii="Trebuchet MS" w:hAnsi="Trebuchet MS"/>
          <w:b/>
          <w:u w:val="single"/>
          <w:lang w:val="en-GB"/>
        </w:rPr>
        <w:t>Main Activities &amp; Responsibilities</w:t>
      </w:r>
    </w:p>
    <w:p w14:paraId="5499469E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17370892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35509578" w14:textId="15291D11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plan, prepare and deliver lessons in </w:t>
      </w:r>
      <w:r w:rsidR="00AE501F">
        <w:rPr>
          <w:rFonts w:ascii="Trebuchet MS" w:hAnsi="Trebuchet MS"/>
          <w:lang w:val="en-GB"/>
        </w:rPr>
        <w:t>Science</w:t>
      </w:r>
      <w:r w:rsidR="00482EEA">
        <w:rPr>
          <w:rFonts w:ascii="Trebuchet MS" w:hAnsi="Trebuchet MS"/>
          <w:lang w:val="en-GB"/>
        </w:rPr>
        <w:t xml:space="preserve"> at KS3 and KS4, </w:t>
      </w:r>
      <w:r w:rsidRPr="002216D6">
        <w:rPr>
          <w:rFonts w:ascii="Trebuchet MS" w:hAnsi="Trebuchet MS"/>
          <w:lang w:val="en-GB"/>
        </w:rPr>
        <w:t xml:space="preserve">according </w:t>
      </w:r>
      <w:r>
        <w:rPr>
          <w:rFonts w:ascii="Trebuchet MS" w:hAnsi="Trebuchet MS"/>
          <w:lang w:val="en-GB"/>
        </w:rPr>
        <w:t>to the relevant schemes of work</w:t>
      </w:r>
    </w:p>
    <w:p w14:paraId="6F82DA8F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work in collaboration with other members of staff to develop cross-curricular projects</w:t>
      </w:r>
    </w:p>
    <w:p w14:paraId="0A07821C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monitor, assess and record work according to relevant policies and practices</w:t>
      </w:r>
    </w:p>
    <w:p w14:paraId="5D171DD9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report to students and parents, through documentation and by attendance at consultation and open evenings</w:t>
      </w:r>
    </w:p>
    <w:p w14:paraId="5AE0F814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guide students’ academic, personal and professional development, as a tutor, in accordance with the academy’s guidelines and procedures</w:t>
      </w:r>
    </w:p>
    <w:p w14:paraId="039A06D6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maintain an up</w:t>
      </w:r>
      <w:r w:rsidR="00FF7CD4">
        <w:rPr>
          <w:rFonts w:ascii="Trebuchet MS" w:hAnsi="Trebuchet MS"/>
          <w:lang w:val="en-GB"/>
        </w:rPr>
        <w:t>-</w:t>
      </w:r>
      <w:r w:rsidRPr="002216D6">
        <w:rPr>
          <w:rFonts w:ascii="Trebuchet MS" w:hAnsi="Trebuchet MS"/>
          <w:lang w:val="en-GB"/>
        </w:rPr>
        <w:t>to</w:t>
      </w:r>
      <w:r w:rsidR="00FF7CD4">
        <w:rPr>
          <w:rFonts w:ascii="Trebuchet MS" w:hAnsi="Trebuchet MS"/>
          <w:lang w:val="en-GB"/>
        </w:rPr>
        <w:t>-</w:t>
      </w:r>
      <w:r w:rsidRPr="002216D6">
        <w:rPr>
          <w:rFonts w:ascii="Trebuchet MS" w:hAnsi="Trebuchet MS"/>
          <w:lang w:val="en-GB"/>
        </w:rPr>
        <w:t>date awareness of the subject area, educational/industry advances, and personal and professional development</w:t>
      </w:r>
    </w:p>
    <w:p w14:paraId="470504FA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attend academy and curricular meetings and INSET</w:t>
      </w:r>
    </w:p>
    <w:p w14:paraId="269CBE5E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support and promote the academy practice regarding discipline, professional conduct and equality of opportunity</w:t>
      </w:r>
    </w:p>
    <w:p w14:paraId="663FE3EE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exercise a commitment to the academy’s stated ethos including the equal opportunities policy, health and safety policy and all other current academy policies </w:t>
      </w:r>
    </w:p>
    <w:p w14:paraId="3C17FBC0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undertake any other duties or delegated one-off tasks at the reasonable request of the Principal/SLT/Line Manager</w:t>
      </w:r>
    </w:p>
    <w:p w14:paraId="7F21C9DD" w14:textId="654CD098" w:rsidR="00636C8C" w:rsidRDefault="00636C8C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be a tutor for a mixed pathway vertical tutor group</w:t>
      </w:r>
    </w:p>
    <w:p w14:paraId="4EEB32A1" w14:textId="63CAC370" w:rsidR="00482EEA" w:rsidRPr="002216D6" w:rsidRDefault="00482EEA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To be a form tutor and promote and deliver the academy PSHE programme. </w:t>
      </w:r>
    </w:p>
    <w:p w14:paraId="4E4A30AD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0F3A2D66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45EC5FA5" w14:textId="77777777" w:rsidR="002216D6" w:rsidRPr="002216D6" w:rsidRDefault="002216D6" w:rsidP="003945BC">
      <w:pPr>
        <w:pStyle w:val="NoSpacing"/>
        <w:rPr>
          <w:lang w:val="en-GB"/>
        </w:rPr>
      </w:pPr>
      <w:r w:rsidRPr="002216D6">
        <w:rPr>
          <w:rFonts w:ascii="Trebuchet MS" w:hAnsi="Trebuchet MS"/>
          <w:lang w:val="en-GB"/>
        </w:rPr>
        <w:t>This job description sets out the duties at the time of drafting. The job description may be amended from time to time without incurring a change in the grading of the post.</w:t>
      </w:r>
    </w:p>
    <w:p w14:paraId="181E229F" w14:textId="77777777" w:rsidR="002216D6" w:rsidRPr="002216D6" w:rsidRDefault="002216D6" w:rsidP="002216D6">
      <w:pPr>
        <w:spacing w:after="200"/>
        <w:jc w:val="center"/>
        <w:rPr>
          <w:lang w:val="en-GB"/>
        </w:rPr>
      </w:pPr>
    </w:p>
    <w:p w14:paraId="5722F3E5" w14:textId="77777777" w:rsidR="002216D6" w:rsidRPr="002216D6" w:rsidRDefault="002216D6" w:rsidP="002216D6">
      <w:pPr>
        <w:spacing w:after="200"/>
        <w:jc w:val="center"/>
        <w:rPr>
          <w:lang w:val="en-GB"/>
        </w:rPr>
      </w:pPr>
    </w:p>
    <w:p w14:paraId="72F372A1" w14:textId="77777777" w:rsidR="00FF0B28" w:rsidRPr="00E94F17" w:rsidRDefault="00FF0B28">
      <w:pPr>
        <w:rPr>
          <w:rFonts w:ascii="Trebuchet MS" w:hAnsi="Trebuchet MS" w:cs="Arial"/>
          <w:bCs/>
          <w:szCs w:val="28"/>
        </w:rPr>
      </w:pPr>
    </w:p>
    <w:sectPr w:rsidR="00FF0B28" w:rsidRPr="00E94F17" w:rsidSect="003945BC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9E13" w14:textId="77777777" w:rsidR="006D7ACD" w:rsidRDefault="006D7A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07B09E2" w14:textId="77777777" w:rsidR="006D7ACD" w:rsidRDefault="006D7A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DCBA" w14:textId="77777777" w:rsidR="006D7ACD" w:rsidRDefault="006D7A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F165CC0" w14:textId="77777777" w:rsidR="006D7ACD" w:rsidRDefault="006D7A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B83A" w14:textId="11F29281" w:rsidR="003945BC" w:rsidRDefault="00482EEA">
    <w:pPr>
      <w:pStyle w:val="Header"/>
    </w:pPr>
    <w:r w:rsidRPr="00482EEA">
      <w:rPr>
        <w:noProof/>
      </w:rPr>
      <w:drawing>
        <wp:inline distT="0" distB="0" distL="0" distR="0" wp14:anchorId="21EB0BBF" wp14:editId="512E70A8">
          <wp:extent cx="2248214" cy="1247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214" cy="124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6471DA"/>
    <w:lvl w:ilvl="0">
      <w:numFmt w:val="decimal"/>
      <w:lvlText w:val="*"/>
      <w:lvlJc w:val="left"/>
    </w:lvl>
  </w:abstractNum>
  <w:abstractNum w:abstractNumId="1" w15:restartNumberingAfterBreak="0">
    <w:nsid w:val="16060AE9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3DD1762"/>
    <w:multiLevelType w:val="hybridMultilevel"/>
    <w:tmpl w:val="1C92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B41"/>
    <w:multiLevelType w:val="hybridMultilevel"/>
    <w:tmpl w:val="B4C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8A4756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F00132B"/>
    <w:multiLevelType w:val="hybridMultilevel"/>
    <w:tmpl w:val="79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C"/>
    <w:rsid w:val="00084D9D"/>
    <w:rsid w:val="002216D6"/>
    <w:rsid w:val="002B50AC"/>
    <w:rsid w:val="002D0147"/>
    <w:rsid w:val="002F30E0"/>
    <w:rsid w:val="003945BC"/>
    <w:rsid w:val="00417A61"/>
    <w:rsid w:val="00482EEA"/>
    <w:rsid w:val="00636C8C"/>
    <w:rsid w:val="006D7ACD"/>
    <w:rsid w:val="00AE501F"/>
    <w:rsid w:val="00E85B0E"/>
    <w:rsid w:val="00E94F17"/>
    <w:rsid w:val="00FF0B2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4C512"/>
  <w15:docId w15:val="{EBDADF55-9299-49C9-A534-FDE53E8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pPr>
      <w:spacing w:line="240" w:lineRule="auto"/>
    </w:pPr>
  </w:style>
  <w:style w:type="character" w:customStyle="1" w:styleId="Heading1Char">
    <w:name w:val="Heading 1 Char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hAnsi="Cambria" w:cs="Times New Roman"/>
      <w:i/>
      <w:iCs/>
    </w:rPr>
  </w:style>
  <w:style w:type="character" w:customStyle="1" w:styleId="Heading8Char">
    <w:name w:val="Heading 8 Char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D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D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DB7F-1FB6-495A-96B4-7C29B943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Joanne Newman</cp:lastModifiedBy>
  <cp:revision>3</cp:revision>
  <cp:lastPrinted>2016-01-14T10:43:00Z</cp:lastPrinted>
  <dcterms:created xsi:type="dcterms:W3CDTF">2022-03-21T11:54:00Z</dcterms:created>
  <dcterms:modified xsi:type="dcterms:W3CDTF">2022-03-21T12:02:00Z</dcterms:modified>
</cp:coreProperties>
</file>